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C" w:rsidRDefault="00991BA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NEH Unit Planning, intended for</w:t>
      </w:r>
      <w:r>
        <w:rPr>
          <w:b/>
          <w:sz w:val="24"/>
          <w:szCs w:val="24"/>
        </w:rPr>
        <w:t xml:space="preserve"> 8th Grade Social Studies</w:t>
      </w:r>
      <w:r>
        <w:rPr>
          <w:b/>
          <w:sz w:val="24"/>
          <w:szCs w:val="24"/>
        </w:rPr>
        <w:t xml:space="preserve"> and Language Arts by</w:t>
      </w:r>
      <w:r>
        <w:rPr>
          <w:b/>
          <w:sz w:val="24"/>
          <w:szCs w:val="24"/>
        </w:rPr>
        <w:t xml:space="preserve"> Helen Motta, Emily Shepherd, Robyn Wallace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0"/>
        <w:gridCol w:w="7200"/>
      </w:tblGrid>
      <w:tr w:rsidR="00994F4C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CONSIDERED: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Resources you plan to use for this unit?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standards you plan to meet?</w:t>
            </w:r>
          </w:p>
        </w:tc>
      </w:tr>
      <w:tr w:rsidR="00994F4C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5">
              <w:r w:rsidR="00991BAE">
                <w:rPr>
                  <w:color w:val="1155CC"/>
                  <w:sz w:val="24"/>
                  <w:szCs w:val="24"/>
                  <w:u w:val="single"/>
                </w:rPr>
                <w:t xml:space="preserve">Immigration Center </w:t>
              </w:r>
              <w:proofErr w:type="spellStart"/>
              <w:r w:rsidR="00991BAE">
                <w:rPr>
                  <w:color w:val="1155CC"/>
                  <w:sz w:val="24"/>
                  <w:szCs w:val="24"/>
                  <w:u w:val="single"/>
                </w:rPr>
                <w:t>Webquest</w:t>
              </w:r>
              <w:proofErr w:type="spellEnd"/>
            </w:hyperlink>
            <w:r w:rsidR="00991BAE">
              <w:rPr>
                <w:sz w:val="24"/>
                <w:szCs w:val="24"/>
              </w:rPr>
              <w:tab/>
            </w:r>
            <w:r w:rsidR="00991BAE">
              <w:rPr>
                <w:sz w:val="24"/>
                <w:szCs w:val="24"/>
              </w:rPr>
              <w:tab/>
            </w:r>
            <w:r w:rsidR="00991BAE">
              <w:rPr>
                <w:sz w:val="24"/>
                <w:szCs w:val="24"/>
              </w:rPr>
              <w:tab/>
            </w:r>
            <w:r w:rsidR="00991BAE">
              <w:rPr>
                <w:sz w:val="24"/>
                <w:szCs w:val="24"/>
              </w:rPr>
              <w:tab/>
              <w:t xml:space="preserve"> </w:t>
            </w:r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6">
              <w:r w:rsidR="00991BAE">
                <w:rPr>
                  <w:color w:val="1155CC"/>
                  <w:sz w:val="24"/>
                  <w:szCs w:val="24"/>
                  <w:u w:val="single"/>
                </w:rPr>
                <w:t>Immigration History Timeline</w:t>
              </w:r>
            </w:hyperlink>
            <w:r w:rsidR="00991BAE">
              <w:rPr>
                <w:sz w:val="24"/>
                <w:szCs w:val="24"/>
              </w:rPr>
              <w:t xml:space="preserve"> </w:t>
            </w:r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7">
              <w:r w:rsidR="00991BAE">
                <w:rPr>
                  <w:color w:val="1155CC"/>
                  <w:sz w:val="24"/>
                  <w:szCs w:val="24"/>
                  <w:u w:val="single"/>
                </w:rPr>
                <w:t xml:space="preserve">The New Colossus Poem </w:t>
              </w:r>
            </w:hyperlink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8">
              <w:r w:rsidR="00991BAE">
                <w:rPr>
                  <w:color w:val="1155CC"/>
                  <w:sz w:val="24"/>
                  <w:szCs w:val="24"/>
                  <w:u w:val="single"/>
                </w:rPr>
                <w:t>Inside Out and Back Again Poem</w:t>
              </w:r>
            </w:hyperlink>
            <w:r w:rsidR="00991BAE">
              <w:rPr>
                <w:sz w:val="24"/>
                <w:szCs w:val="24"/>
              </w:rPr>
              <w:t xml:space="preserve"> </w:t>
            </w:r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9">
              <w:r w:rsidR="00991BAE">
                <w:rPr>
                  <w:color w:val="1155CC"/>
                  <w:sz w:val="24"/>
                  <w:szCs w:val="24"/>
                  <w:u w:val="single"/>
                </w:rPr>
                <w:t xml:space="preserve">Picture of transcontinental railroad workers </w:t>
              </w:r>
            </w:hyperlink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10">
              <w:r w:rsidR="00991BAE">
                <w:rPr>
                  <w:color w:val="1155CC"/>
                  <w:sz w:val="24"/>
                  <w:szCs w:val="24"/>
                  <w:u w:val="single"/>
                </w:rPr>
                <w:t>Oral Histories and Photos documenting experi</w:t>
              </w:r>
              <w:r w:rsidR="00991BAE">
                <w:rPr>
                  <w:color w:val="1155CC"/>
                  <w:sz w:val="24"/>
                  <w:szCs w:val="24"/>
                  <w:u w:val="single"/>
                </w:rPr>
                <w:t>ences of Japanese Americans</w:t>
              </w:r>
            </w:hyperlink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11">
              <w:r w:rsidR="00991BAE">
                <w:rPr>
                  <w:color w:val="1155CC"/>
                  <w:sz w:val="24"/>
                  <w:szCs w:val="24"/>
                  <w:u w:val="single"/>
                </w:rPr>
                <w:t>Uprooted</w:t>
              </w:r>
            </w:hyperlink>
            <w:r w:rsidR="00991BAE">
              <w:rPr>
                <w:sz w:val="24"/>
                <w:szCs w:val="24"/>
              </w:rPr>
              <w:t xml:space="preserve"> </w:t>
            </w:r>
          </w:p>
          <w:p w:rsidR="00994F4C" w:rsidRDefault="00994F4C">
            <w:pPr>
              <w:pStyle w:val="normal0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hyperlink r:id="rId12">
              <w:r w:rsidR="00991BAE">
                <w:rPr>
                  <w:color w:val="1155CC"/>
                  <w:sz w:val="24"/>
                  <w:szCs w:val="24"/>
                  <w:u w:val="single"/>
                </w:rPr>
                <w:t>Video Clip from Amend, Episode 6 (Netflix)</w:t>
              </w:r>
            </w:hyperlink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13">
              <w:r w:rsidR="00991BAE">
                <w:rPr>
                  <w:color w:val="1155CC"/>
                  <w:sz w:val="24"/>
                  <w:szCs w:val="24"/>
                  <w:u w:val="single"/>
                </w:rPr>
                <w:t>NC ELA Standards:</w:t>
              </w:r>
            </w:hyperlink>
            <w:r w:rsidR="00991BAE">
              <w:rPr>
                <w:sz w:val="24"/>
                <w:szCs w:val="24"/>
              </w:rPr>
              <w:t xml:space="preserve"> RL8.1, RL8.3, RI8.3, RL8.4, L8.4, L8.5, RI8.1, RI8.7, W8.2, W8.5, W8.6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RL&amp;RI8.1: Cite textual evidence that most strongly suppor</w:t>
            </w:r>
            <w:r>
              <w:rPr>
                <w:sz w:val="24"/>
                <w:szCs w:val="24"/>
              </w:rPr>
              <w:t>ts an analysis of what the text says explicitly as well as inferences drawn from the text.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RL8.3&amp;RI8.3: Analyze the interaction of events, ideas, individuals and now events move the action forward in a text.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RI8.4, RL8.4, L8.4: Analyze the figurative and</w:t>
            </w:r>
            <w:r>
              <w:rPr>
                <w:sz w:val="24"/>
                <w:szCs w:val="24"/>
              </w:rPr>
              <w:t xml:space="preserve"> connotative meaning </w:t>
            </w:r>
            <w:proofErr w:type="gramStart"/>
            <w:r>
              <w:rPr>
                <w:sz w:val="24"/>
                <w:szCs w:val="24"/>
              </w:rPr>
              <w:t>of  words</w:t>
            </w:r>
            <w:proofErr w:type="gramEnd"/>
            <w:r>
              <w:rPr>
                <w:sz w:val="24"/>
                <w:szCs w:val="24"/>
              </w:rPr>
              <w:t xml:space="preserve"> and phrases in text and their impact on the meaning of the text.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RI8.7: Analyze the effect of using different mediums to communicate a topic or message.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W8.2, W8.5, W8.6: Write informative essays based on research from rele</w:t>
            </w:r>
            <w:r>
              <w:rPr>
                <w:sz w:val="24"/>
                <w:szCs w:val="24"/>
              </w:rPr>
              <w:t>vant sources.</w:t>
            </w:r>
          </w:p>
          <w:p w:rsidR="00994F4C" w:rsidRDefault="00991B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14">
              <w:r w:rsidR="00991BAE">
                <w:rPr>
                  <w:color w:val="1155CC"/>
                  <w:sz w:val="24"/>
                  <w:szCs w:val="24"/>
                  <w:u w:val="single"/>
                </w:rPr>
                <w:t>NC Social Studies Standards</w:t>
              </w:r>
            </w:hyperlink>
            <w:r w:rsidR="00991BAE">
              <w:rPr>
                <w:sz w:val="24"/>
                <w:szCs w:val="24"/>
              </w:rPr>
              <w:t>: 8.C&amp;G.1.3, 8.C&amp;G.1.5, 8.G.1.3, 8.G.1.4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8.C</w:t>
            </w:r>
            <w:proofErr w:type="gramEnd"/>
            <w:r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G.1.3 Critique the policies, laws, and government structures of North Carolina and the nation in terms of conforming to or conflicting with American democratic ideals.</w:t>
            </w:r>
          </w:p>
          <w:p w:rsidR="00994F4C" w:rsidRDefault="00994F4C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8.C</w:t>
            </w:r>
            <w:proofErr w:type="gramEnd"/>
            <w:r>
              <w:rPr>
                <w:sz w:val="24"/>
                <w:szCs w:val="24"/>
              </w:rPr>
              <w:t>&amp;G.1.5 Compare access to democratic rights and freedoms of various indigenous, relig</w:t>
            </w:r>
            <w:r>
              <w:rPr>
                <w:sz w:val="24"/>
                <w:szCs w:val="24"/>
              </w:rPr>
              <w:t>ious, racial, gender, ability and identity groups in North Carolina and the nation.</w:t>
            </w:r>
          </w:p>
          <w:p w:rsidR="00994F4C" w:rsidRDefault="00994F4C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8.G.1.3</w:t>
            </w:r>
            <w:proofErr w:type="gramEnd"/>
            <w:r>
              <w:rPr>
                <w:sz w:val="24"/>
                <w:szCs w:val="24"/>
              </w:rPr>
              <w:t xml:space="preserve"> Explain how location and human geography have presented opportunities and challenges for the movement of people, goods, </w:t>
            </w:r>
            <w:r>
              <w:rPr>
                <w:sz w:val="24"/>
                <w:szCs w:val="24"/>
              </w:rPr>
              <w:lastRenderedPageBreak/>
              <w:t>and ideas in North Carolina and the nation.</w:t>
            </w:r>
          </w:p>
          <w:p w:rsidR="00994F4C" w:rsidRDefault="00994F4C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994F4C" w:rsidRDefault="00991BAE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8.G.1.4</w:t>
            </w:r>
            <w:proofErr w:type="gramEnd"/>
            <w:r>
              <w:rPr>
                <w:sz w:val="24"/>
                <w:szCs w:val="24"/>
              </w:rPr>
              <w:t xml:space="preserve"> Explain the reasons for and effects of forced and voluntary migration on various groups in North Carolina and the nation.</w:t>
            </w:r>
          </w:p>
        </w:tc>
      </w:tr>
    </w:tbl>
    <w:p w:rsidR="00994F4C" w:rsidRDefault="00994F4C">
      <w:pPr>
        <w:pStyle w:val="normal0"/>
        <w:spacing w:line="240" w:lineRule="auto"/>
        <w:rPr>
          <w:sz w:val="24"/>
          <w:szCs w:val="24"/>
        </w:rPr>
      </w:pPr>
    </w:p>
    <w:p w:rsidR="00994F4C" w:rsidRDefault="00991BAE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UNIT GOALS</w:t>
      </w:r>
    </w:p>
    <w:p w:rsidR="00994F4C" w:rsidRDefault="00991BAE">
      <w:pPr>
        <w:pStyle w:val="normal0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What are the goals for the overall unit?</w:t>
      </w:r>
    </w:p>
    <w:p w:rsidR="00994F4C" w:rsidRDefault="00991BAE">
      <w:pPr>
        <w:pStyle w:val="normal0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explore certain questions around immigration with a focus on the AAPI experience</w:t>
      </w:r>
    </w:p>
    <w:p w:rsidR="00994F4C" w:rsidRDefault="00991BAE">
      <w:pPr>
        <w:pStyle w:val="normal0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gets to be an American?</w:t>
      </w:r>
    </w:p>
    <w:p w:rsidR="00994F4C" w:rsidRDefault="00991BAE">
      <w:pPr>
        <w:pStyle w:val="normal0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allowed to “belong” and why?</w:t>
      </w:r>
    </w:p>
    <w:p w:rsidR="00994F4C" w:rsidRDefault="00991BAE">
      <w:pPr>
        <w:pStyle w:val="normal0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people make new homes?</w:t>
      </w:r>
    </w:p>
    <w:p w:rsidR="00994F4C" w:rsidRDefault="00991BAE">
      <w:pPr>
        <w:pStyle w:val="normal0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America an immigrant nation or </w:t>
      </w:r>
      <w:proofErr w:type="spellStart"/>
      <w:r>
        <w:rPr>
          <w:sz w:val="24"/>
          <w:szCs w:val="24"/>
        </w:rPr>
        <w:t>gatekeeping</w:t>
      </w:r>
      <w:proofErr w:type="spellEnd"/>
      <w:r>
        <w:rPr>
          <w:sz w:val="24"/>
          <w:szCs w:val="24"/>
        </w:rPr>
        <w:t xml:space="preserve"> nation?</w:t>
      </w:r>
    </w:p>
    <w:p w:rsidR="00994F4C" w:rsidRDefault="00991BAE">
      <w:pPr>
        <w:pStyle w:val="normal0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have a stronger under</w:t>
      </w:r>
      <w:r>
        <w:rPr>
          <w:sz w:val="24"/>
          <w:szCs w:val="24"/>
        </w:rPr>
        <w:t>standing of the history of AAPI experiences in the United States during the 20th century (specifically immigration and Japanese Incarceration)</w:t>
      </w:r>
    </w:p>
    <w:p w:rsidR="00994F4C" w:rsidRDefault="00991BAE">
      <w:pPr>
        <w:pStyle w:val="normal0"/>
        <w:numPr>
          <w:ilvl w:val="0"/>
          <w:numId w:val="8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To challenge the traditional narrative of America as a nation of immigrants and to introduce the perspective of A</w:t>
      </w:r>
      <w:r>
        <w:rPr>
          <w:sz w:val="24"/>
          <w:szCs w:val="24"/>
        </w:rPr>
        <w:t xml:space="preserve">merica as a </w:t>
      </w:r>
      <w:proofErr w:type="spellStart"/>
      <w:r>
        <w:rPr>
          <w:sz w:val="24"/>
          <w:szCs w:val="24"/>
        </w:rPr>
        <w:t>gatekeeping</w:t>
      </w:r>
      <w:proofErr w:type="spellEnd"/>
      <w:r>
        <w:rPr>
          <w:sz w:val="24"/>
          <w:szCs w:val="24"/>
        </w:rPr>
        <w:t xml:space="preserve"> nation through federal laws and policies that discriminated based on racial constructs.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40"/>
        <w:gridCol w:w="4080"/>
        <w:gridCol w:w="4080"/>
      </w:tblGrid>
      <w:tr w:rsidR="00994F4C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Outcomes for the Unit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Assessment(s)</w:t>
            </w:r>
          </w:p>
        </w:tc>
      </w:tr>
      <w:tr w:rsidR="00994F4C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compare and contrast arrival procedures/processes of immigration centers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the reasons for and effects of migration of AAPI groups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explain how location and geography has prese</w:t>
            </w:r>
            <w:r>
              <w:rPr>
                <w:sz w:val="24"/>
                <w:szCs w:val="24"/>
              </w:rPr>
              <w:t xml:space="preserve">nted opportunities and challenges for the movement of people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4F4C">
            <w:pPr>
              <w:pStyle w:val="normal0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hyperlink r:id="rId15">
              <w:proofErr w:type="spellStart"/>
              <w:r w:rsidR="00991BAE">
                <w:rPr>
                  <w:color w:val="1155CC"/>
                  <w:sz w:val="24"/>
                  <w:szCs w:val="24"/>
                  <w:u w:val="single"/>
                </w:rPr>
                <w:t>Webquest</w:t>
              </w:r>
              <w:proofErr w:type="spellEnd"/>
            </w:hyperlink>
            <w:r w:rsidR="00991BAE">
              <w:rPr>
                <w:sz w:val="24"/>
                <w:szCs w:val="24"/>
              </w:rPr>
              <w:t xml:space="preserve"> to compare and contrast Ellis Island and Angel Island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response to several questions and </w:t>
            </w:r>
            <w:proofErr w:type="spellStart"/>
            <w:r>
              <w:rPr>
                <w:sz w:val="24"/>
                <w:szCs w:val="24"/>
              </w:rPr>
              <w:t>venn</w:t>
            </w:r>
            <w:proofErr w:type="spellEnd"/>
            <w:r>
              <w:rPr>
                <w:sz w:val="24"/>
                <w:szCs w:val="24"/>
              </w:rPr>
              <w:t xml:space="preserve"> diagram</w:t>
            </w:r>
          </w:p>
        </w:tc>
      </w:tr>
      <w:tr w:rsidR="00994F4C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analyze figurative language in a poem and how it impacts a poem’s meaning.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analyze the impact of specific word choices on meaning and tone in a literary text.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analyze the connections between individuals, events, and ideas in an </w:t>
            </w:r>
            <w:r>
              <w:rPr>
                <w:sz w:val="24"/>
                <w:szCs w:val="24"/>
              </w:rPr>
              <w:lastRenderedPageBreak/>
              <w:t>informational text.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critique</w:t>
            </w:r>
            <w:r>
              <w:rPr>
                <w:sz w:val="24"/>
                <w:szCs w:val="24"/>
              </w:rPr>
              <w:t xml:space="preserve"> federal policies and laws related to immigration in terms of whether they conform or conflict with democratic ideals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Poetry Analysis of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“The New Colossu</w:t>
              </w:r>
              <w:r>
                <w:rPr>
                  <w:color w:val="1155CC"/>
                  <w:sz w:val="24"/>
                  <w:szCs w:val="24"/>
                  <w:u w:val="single"/>
                </w:rPr>
                <w:t>s”</w:t>
              </w:r>
            </w:hyperlink>
            <w:r>
              <w:rPr>
                <w:sz w:val="24"/>
                <w:szCs w:val="24"/>
              </w:rPr>
              <w:t xml:space="preserve"> and excerpt from </w:t>
            </w: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 xml:space="preserve">“Inside Out and Back Again” </w:t>
              </w:r>
            </w:hyperlink>
            <w:r>
              <w:rPr>
                <w:sz w:val="24"/>
                <w:szCs w:val="24"/>
              </w:rPr>
              <w:t xml:space="preserve">paired with examining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timeline</w:t>
              </w:r>
            </w:hyperlink>
            <w:r>
              <w:rPr>
                <w:sz w:val="24"/>
                <w:szCs w:val="24"/>
              </w:rPr>
              <w:t xml:space="preserve"> of federal policies and laws related to immigration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and whole class discussion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prompt/Text dependent analysis </w:t>
            </w:r>
          </w:p>
        </w:tc>
      </w:tr>
      <w:tr w:rsidR="00994F4C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Students will be able to evaluate the advantages and disadvantages of using different mediums to present a particular topic or idea.</w:t>
            </w:r>
          </w:p>
          <w:p w:rsidR="00994F4C" w:rsidRDefault="00991BAE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compare access to democratic rights and freedoms among Japanese Americans during World War II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oral histories (</w:t>
            </w:r>
            <w:proofErr w:type="spellStart"/>
            <w:r w:rsidR="00994F4C">
              <w:fldChar w:fldCharType="begin"/>
            </w:r>
            <w:r w:rsidR="00994F4C">
              <w:instrText>HYPERLINK "https://densho.org/category/oral-history/" \h</w:instrText>
            </w:r>
            <w:r w:rsidR="00994F4C"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Densho</w:t>
            </w:r>
            <w:proofErr w:type="spellEnd"/>
            <w:r w:rsidR="00994F4C">
              <w:fldChar w:fldCharType="end"/>
            </w:r>
            <w:r>
              <w:rPr>
                <w:sz w:val="24"/>
                <w:szCs w:val="24"/>
              </w:rPr>
              <w:t xml:space="preserve"> /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Uprooted</w:t>
              </w:r>
            </w:hyperlink>
            <w:r>
              <w:rPr>
                <w:sz w:val="24"/>
                <w:szCs w:val="24"/>
              </w:rPr>
              <w:t>) and examining photographs that documented experiences of Japanese Americans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4C" w:rsidRDefault="00991BAE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of Congress - Graphic Organizers to Analyze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Oral Histories</w:t>
              </w:r>
            </w:hyperlink>
            <w:r>
              <w:rPr>
                <w:sz w:val="24"/>
                <w:szCs w:val="24"/>
              </w:rPr>
              <w:t xml:space="preserve"> /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Photographs</w:t>
              </w:r>
            </w:hyperlink>
          </w:p>
          <w:p w:rsidR="00994F4C" w:rsidRDefault="00991BAE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evolve into students conducting their own interviews fo</w:t>
            </w:r>
            <w:r>
              <w:rPr>
                <w:sz w:val="24"/>
                <w:szCs w:val="24"/>
              </w:rPr>
              <w:t>r oral history</w:t>
            </w:r>
          </w:p>
          <w:p w:rsidR="00994F4C" w:rsidRDefault="00994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994F4C" w:rsidRDefault="00994F4C">
      <w:pPr>
        <w:pStyle w:val="normal0"/>
        <w:spacing w:after="0" w:line="240" w:lineRule="auto"/>
        <w:rPr>
          <w:sz w:val="24"/>
          <w:szCs w:val="24"/>
        </w:rPr>
      </w:pPr>
    </w:p>
    <w:p w:rsidR="00994F4C" w:rsidRDefault="00994F4C">
      <w:pPr>
        <w:pStyle w:val="normal0"/>
        <w:spacing w:after="0" w:line="240" w:lineRule="auto"/>
        <w:rPr>
          <w:sz w:val="24"/>
          <w:szCs w:val="24"/>
        </w:rPr>
      </w:pPr>
    </w:p>
    <w:p w:rsidR="00994F4C" w:rsidRDefault="00991BAE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Notes to consider: </w:t>
      </w:r>
    </w:p>
    <w:p w:rsidR="00994F4C" w:rsidRDefault="00991BAE">
      <w:pPr>
        <w:pStyle w:val="normal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Vocabulary: inclusion, exclusion, </w:t>
      </w:r>
      <w:proofErr w:type="spellStart"/>
      <w:r>
        <w:rPr>
          <w:sz w:val="24"/>
          <w:szCs w:val="24"/>
        </w:rPr>
        <w:t>gatekeeping</w:t>
      </w:r>
      <w:proofErr w:type="spellEnd"/>
      <w:r>
        <w:rPr>
          <w:sz w:val="24"/>
          <w:szCs w:val="24"/>
        </w:rPr>
        <w:t>, redlining, BIPOC, model minority, AAPI</w:t>
      </w:r>
    </w:p>
    <w:p w:rsidR="00994F4C" w:rsidRDefault="00994F4C">
      <w:pPr>
        <w:pStyle w:val="normal0"/>
        <w:spacing w:after="0" w:line="240" w:lineRule="auto"/>
        <w:rPr>
          <w:sz w:val="24"/>
          <w:szCs w:val="24"/>
        </w:rPr>
      </w:pPr>
    </w:p>
    <w:sectPr w:rsidR="00994F4C" w:rsidSect="00994F4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930"/>
    <w:multiLevelType w:val="multilevel"/>
    <w:tmpl w:val="6038D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644D05"/>
    <w:multiLevelType w:val="multilevel"/>
    <w:tmpl w:val="15C8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0C6E01"/>
    <w:multiLevelType w:val="multilevel"/>
    <w:tmpl w:val="C88E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826F3B"/>
    <w:multiLevelType w:val="multilevel"/>
    <w:tmpl w:val="D578F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26C1CC0"/>
    <w:multiLevelType w:val="multilevel"/>
    <w:tmpl w:val="313C3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647ED6"/>
    <w:multiLevelType w:val="multilevel"/>
    <w:tmpl w:val="5F4AF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07471F3"/>
    <w:multiLevelType w:val="multilevel"/>
    <w:tmpl w:val="72685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186371"/>
    <w:multiLevelType w:val="multilevel"/>
    <w:tmpl w:val="78CA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EC6F10"/>
    <w:multiLevelType w:val="multilevel"/>
    <w:tmpl w:val="26E68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proofState w:spelling="clean" w:grammar="clean"/>
  <w:defaultTabStop w:val="720"/>
  <w:characterSpacingControl w:val="doNotCompress"/>
  <w:compat/>
  <w:rsids>
    <w:rsidRoot w:val="00994F4C"/>
    <w:rsid w:val="00991BAE"/>
    <w:rsid w:val="009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4F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4F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4F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4F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4F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4F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4F4C"/>
  </w:style>
  <w:style w:type="paragraph" w:styleId="Title">
    <w:name w:val="Title"/>
    <w:basedOn w:val="normal0"/>
    <w:next w:val="normal0"/>
    <w:rsid w:val="00994F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94F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4F4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94F4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v3BQsrmO6SrPhNPgq6EDX18OF7hkMU9weTC_9Ewogw/edit" TargetMode="External"/><Relationship Id="rId13" Type="http://schemas.openxmlformats.org/officeDocument/2006/relationships/hyperlink" Target="https://ncdpi.instructure.com/courses/914/pages/ela-standards-with-clarification-and-glossary" TargetMode="External"/><Relationship Id="rId18" Type="http://schemas.openxmlformats.org/officeDocument/2006/relationships/hyperlink" Target="https://immigrationhistory.org/time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c.gov/static/programs/teachers/getting-started-with-primary-sources/documents/Analyzing_Photographs_and_Prints.pdf" TargetMode="External"/><Relationship Id="rId7" Type="http://schemas.openxmlformats.org/officeDocument/2006/relationships/hyperlink" Target="https://docs.google.com/document/d/1CENV9qg916pdqtEdG8HpkPO8DU7LtIPKhIQcnz6Fobw/edit" TargetMode="External"/><Relationship Id="rId12" Type="http://schemas.openxmlformats.org/officeDocument/2006/relationships/hyperlink" Target="https://www.netflix.com/title/80219054" TargetMode="External"/><Relationship Id="rId17" Type="http://schemas.openxmlformats.org/officeDocument/2006/relationships/hyperlink" Target="https://docs.google.com/document/d/1Wv3BQsrmO6SrPhNPgq6EDX18OF7hkMU9weTC_9Ewogw/edithttps://docs.google.com/document/d/1Wv3BQsrmO6SrPhNPgq6EDX18OF7hkMU9weTC_9Ewogw/edithttps://docs.google.com/document/d/1Wv3BQsrmO6SrPhNPgq6EDX18OF7hkMU9weTC_9Ewogw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CENV9qg916pdqtEdG8HpkPO8DU7LtIPKhIQcnz6Fobw/edit" TargetMode="External"/><Relationship Id="rId20" Type="http://schemas.openxmlformats.org/officeDocument/2006/relationships/hyperlink" Target="https://www.loc.gov/static/programs/teachers/getting-started-with-primary-sources/documents/Analyzing_Oral_Histor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migrationhistory.org/timeline/" TargetMode="External"/><Relationship Id="rId11" Type="http://schemas.openxmlformats.org/officeDocument/2006/relationships/hyperlink" Target="https://uprooted.jasc-chicago.org/" TargetMode="External"/><Relationship Id="rId5" Type="http://schemas.openxmlformats.org/officeDocument/2006/relationships/hyperlink" Target="https://docs.google.com/document/d/1J5WP3r9axh4yOOp4PpErOzbSCPWoEhVUz_AmsMAoM20/edit" TargetMode="External"/><Relationship Id="rId15" Type="http://schemas.openxmlformats.org/officeDocument/2006/relationships/hyperlink" Target="https://docs.google.com/document/d/1J5WP3r9axh4yOOp4PpErOzbSCPWoEhVUz_AmsMAoM20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nsho.org/category/oral-history/" TargetMode="External"/><Relationship Id="rId19" Type="http://schemas.openxmlformats.org/officeDocument/2006/relationships/hyperlink" Target="http://uproo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sections/codeswitch/2014/05/10/311157404/descendants-of-chinese-laborers-reclaim-railroads-history" TargetMode="External"/><Relationship Id="rId14" Type="http://schemas.openxmlformats.org/officeDocument/2006/relationships/hyperlink" Target="https://drive.google.com/file/d/1muhoEw0Hk58bAJiMei3coS6tiP9Vh7xc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Gupta</dc:creator>
  <cp:lastModifiedBy>rgupta</cp:lastModifiedBy>
  <cp:revision>2</cp:revision>
  <dcterms:created xsi:type="dcterms:W3CDTF">2021-12-04T19:06:00Z</dcterms:created>
  <dcterms:modified xsi:type="dcterms:W3CDTF">2021-12-04T19:06:00Z</dcterms:modified>
</cp:coreProperties>
</file>